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3FF" w:rsidRDefault="00CE42CE" w:rsidP="00C873FF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i/>
        </w:rPr>
      </w:pPr>
      <w:r w:rsidRPr="00CE42CE">
        <w:rPr>
          <w:rFonts w:ascii="Tahoma" w:eastAsia="Times New Roman" w:hAnsi="Tahoma" w:cs="Tahoma"/>
          <w:b/>
          <w:i/>
        </w:rPr>
        <w:t>https://www.youtube.com/watch?v=YH5cvlR2lWU</w:t>
      </w:r>
      <w:bookmarkStart w:id="0" w:name="_GoBack"/>
      <w:bookmarkEnd w:id="0"/>
    </w:p>
    <w:p w:rsidR="00C873FF" w:rsidRPr="00C873FF" w:rsidRDefault="00C873FF" w:rsidP="00C873FF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i/>
        </w:rPr>
      </w:pPr>
      <w:r w:rsidRPr="00C873FF">
        <w:rPr>
          <w:rFonts w:ascii="Tahoma" w:eastAsia="Times New Roman" w:hAnsi="Tahoma" w:cs="Tahoma"/>
          <w:b/>
          <w:i/>
        </w:rPr>
        <w:t>REGION I BUSINESS MEETING</w:t>
      </w:r>
    </w:p>
    <w:p w:rsidR="00C873FF" w:rsidRPr="00907649" w:rsidRDefault="00C873FF" w:rsidP="00C873FF">
      <w:pPr>
        <w:keepNext/>
        <w:keepLines/>
        <w:spacing w:before="240" w:after="0" w:line="285" w:lineRule="atLeast"/>
        <w:jc w:val="center"/>
        <w:outlineLvl w:val="0"/>
        <w:rPr>
          <w:rFonts w:ascii="Times New Roman" w:eastAsia="Times New Roman" w:hAnsi="Times New Roman" w:cs="Times New Roman"/>
          <w:color w:val="474747"/>
          <w:kern w:val="36"/>
          <w:sz w:val="24"/>
          <w:szCs w:val="24"/>
        </w:rPr>
      </w:pPr>
      <w:r w:rsidRPr="00907649">
        <w:rPr>
          <w:rFonts w:ascii="Times New Roman" w:eastAsia="Times New Roman" w:hAnsi="Times New Roman" w:cs="Times New Roman"/>
          <w:i/>
          <w:color w:val="444444"/>
          <w:sz w:val="32"/>
          <w:szCs w:val="32"/>
        </w:rPr>
        <w:t xml:space="preserve">Thursday Nov. </w:t>
      </w:r>
      <w:r w:rsidR="00DA435E">
        <w:rPr>
          <w:rFonts w:ascii="Times New Roman" w:eastAsia="Times New Roman" w:hAnsi="Times New Roman" w:cs="Times New Roman"/>
          <w:i/>
          <w:color w:val="444444"/>
          <w:sz w:val="32"/>
          <w:szCs w:val="32"/>
        </w:rPr>
        <w:t>19</w:t>
      </w:r>
      <w:r w:rsidRPr="00907649">
        <w:rPr>
          <w:rFonts w:ascii="Times New Roman" w:eastAsia="Times New Roman" w:hAnsi="Times New Roman" w:cs="Times New Roman"/>
          <w:i/>
          <w:color w:val="444444"/>
          <w:sz w:val="32"/>
          <w:szCs w:val="32"/>
        </w:rPr>
        <w:t>, 201</w:t>
      </w:r>
      <w:r w:rsidR="00DA435E">
        <w:rPr>
          <w:rFonts w:ascii="Times New Roman" w:eastAsia="Times New Roman" w:hAnsi="Times New Roman" w:cs="Times New Roman"/>
          <w:i/>
          <w:color w:val="444444"/>
          <w:sz w:val="32"/>
          <w:szCs w:val="32"/>
        </w:rPr>
        <w:t>5</w:t>
      </w:r>
      <w:r w:rsidRPr="00907649">
        <w:rPr>
          <w:rFonts w:ascii="Times New Roman" w:eastAsia="Times New Roman" w:hAnsi="Times New Roman" w:cs="Times New Roman"/>
          <w:i/>
          <w:color w:val="444444"/>
          <w:sz w:val="32"/>
          <w:szCs w:val="32"/>
        </w:rPr>
        <w:br/>
      </w:r>
      <w:r w:rsidR="00DA435E">
        <w:rPr>
          <w:rFonts w:ascii="Times New Roman" w:eastAsia="Times New Roman" w:hAnsi="Times New Roman" w:cs="Times New Roman"/>
          <w:i/>
          <w:color w:val="444444"/>
          <w:sz w:val="32"/>
          <w:szCs w:val="32"/>
        </w:rPr>
        <w:t>1</w:t>
      </w:r>
      <w:r w:rsidRPr="00907649">
        <w:rPr>
          <w:rFonts w:ascii="Times New Roman" w:eastAsia="Times New Roman" w:hAnsi="Times New Roman" w:cs="Times New Roman"/>
          <w:i/>
          <w:color w:val="444444"/>
          <w:sz w:val="32"/>
          <w:szCs w:val="32"/>
        </w:rPr>
        <w:t>:</w:t>
      </w:r>
      <w:r w:rsidR="00DA435E">
        <w:rPr>
          <w:rFonts w:ascii="Times New Roman" w:eastAsia="Times New Roman" w:hAnsi="Times New Roman" w:cs="Times New Roman"/>
          <w:i/>
          <w:color w:val="444444"/>
          <w:sz w:val="32"/>
          <w:szCs w:val="32"/>
        </w:rPr>
        <w:t>0</w:t>
      </w:r>
      <w:r w:rsidRPr="00907649">
        <w:rPr>
          <w:rFonts w:ascii="Times New Roman" w:eastAsia="Times New Roman" w:hAnsi="Times New Roman" w:cs="Times New Roman"/>
          <w:i/>
          <w:color w:val="444444"/>
          <w:sz w:val="32"/>
          <w:szCs w:val="32"/>
        </w:rPr>
        <w:t>0-</w:t>
      </w:r>
      <w:r w:rsidR="00DA435E">
        <w:rPr>
          <w:rFonts w:ascii="Times New Roman" w:eastAsia="Times New Roman" w:hAnsi="Times New Roman" w:cs="Times New Roman"/>
          <w:i/>
          <w:color w:val="444444"/>
          <w:sz w:val="32"/>
          <w:szCs w:val="32"/>
        </w:rPr>
        <w:t>2</w:t>
      </w:r>
      <w:r w:rsidRPr="00907649">
        <w:rPr>
          <w:rFonts w:ascii="Times New Roman" w:eastAsia="Times New Roman" w:hAnsi="Times New Roman" w:cs="Times New Roman"/>
          <w:i/>
          <w:color w:val="444444"/>
          <w:sz w:val="32"/>
          <w:szCs w:val="32"/>
        </w:rPr>
        <w:t>:30 p.m.</w:t>
      </w:r>
      <w:r w:rsidRPr="00907649">
        <w:rPr>
          <w:rFonts w:ascii="Times New Roman" w:eastAsia="Times New Roman" w:hAnsi="Times New Roman" w:cs="Times New Roman"/>
          <w:i/>
          <w:color w:val="444444"/>
          <w:sz w:val="32"/>
          <w:szCs w:val="32"/>
        </w:rPr>
        <w:br/>
      </w:r>
      <w:r w:rsidR="00DA435E">
        <w:rPr>
          <w:rFonts w:ascii="Times New Roman" w:eastAsia="Times New Roman" w:hAnsi="Times New Roman" w:cs="Times New Roman"/>
          <w:color w:val="474747"/>
          <w:kern w:val="36"/>
          <w:sz w:val="24"/>
          <w:szCs w:val="24"/>
        </w:rPr>
        <w:t>Hilton New Orleans Riverside, New Orleans, LA</w:t>
      </w:r>
      <w:r w:rsidRPr="00907649"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t xml:space="preserve">, </w:t>
      </w:r>
      <w:r w:rsidR="00DA435E"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t>Starboard Room</w:t>
      </w:r>
    </w:p>
    <w:p w:rsidR="00C873FF" w:rsidRPr="00B22563" w:rsidRDefault="00C873FF" w:rsidP="00C873FF">
      <w:pPr>
        <w:spacing w:after="0" w:line="240" w:lineRule="auto"/>
        <w:rPr>
          <w:rFonts w:ascii="Tahoma" w:eastAsia="Times New Roman" w:hAnsi="Tahoma" w:cs="Tahoma"/>
          <w:b/>
          <w:i/>
        </w:rPr>
      </w:pPr>
    </w:p>
    <w:p w:rsidR="00C873FF" w:rsidRDefault="00C873FF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2563">
        <w:rPr>
          <w:rFonts w:ascii="Times New Roman" w:eastAsia="Times New Roman" w:hAnsi="Times New Roman" w:cs="Times New Roman"/>
          <w:b/>
          <w:sz w:val="24"/>
          <w:szCs w:val="24"/>
        </w:rPr>
        <w:t>Call to Order and Introductions</w:t>
      </w:r>
      <w:r w:rsidRPr="009076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7649">
        <w:rPr>
          <w:rFonts w:ascii="Times New Roman" w:eastAsia="Times New Roman" w:hAnsi="Times New Roman" w:cs="Times New Roman"/>
          <w:sz w:val="24"/>
          <w:szCs w:val="24"/>
        </w:rPr>
        <w:tab/>
      </w:r>
      <w:r w:rsidRPr="00907649">
        <w:rPr>
          <w:rFonts w:ascii="Times New Roman" w:eastAsia="Times New Roman" w:hAnsi="Times New Roman" w:cs="Times New Roman"/>
          <w:sz w:val="24"/>
          <w:szCs w:val="24"/>
        </w:rPr>
        <w:tab/>
      </w:r>
      <w:r w:rsidRPr="00907649">
        <w:rPr>
          <w:rFonts w:ascii="Times New Roman" w:eastAsia="Times New Roman" w:hAnsi="Times New Roman" w:cs="Times New Roman"/>
          <w:sz w:val="24"/>
          <w:szCs w:val="24"/>
        </w:rPr>
        <w:tab/>
      </w:r>
      <w:r w:rsidRPr="00907649">
        <w:rPr>
          <w:rFonts w:ascii="Times New Roman" w:eastAsia="Times New Roman" w:hAnsi="Times New Roman" w:cs="Times New Roman"/>
          <w:sz w:val="24"/>
          <w:szCs w:val="24"/>
        </w:rPr>
        <w:tab/>
      </w:r>
      <w:r w:rsidRPr="00907649">
        <w:rPr>
          <w:rFonts w:ascii="Times New Roman" w:eastAsia="Times New Roman" w:hAnsi="Times New Roman" w:cs="Times New Roman"/>
          <w:sz w:val="24"/>
          <w:szCs w:val="24"/>
        </w:rPr>
        <w:tab/>
        <w:t xml:space="preserve">Dave Keaton </w:t>
      </w:r>
    </w:p>
    <w:p w:rsidR="00EE1873" w:rsidRPr="00907649" w:rsidRDefault="00EE1873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The meeting was called to order at 1:00 pm.</w:t>
      </w:r>
    </w:p>
    <w:p w:rsidR="00C873FF" w:rsidRPr="00907649" w:rsidRDefault="00C873FF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3199" w:rsidRDefault="00C873FF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2563">
        <w:rPr>
          <w:rFonts w:ascii="Times New Roman" w:eastAsia="Times New Roman" w:hAnsi="Times New Roman" w:cs="Times New Roman"/>
          <w:b/>
          <w:sz w:val="24"/>
          <w:szCs w:val="24"/>
        </w:rPr>
        <w:t>Welcome and Greetings</w:t>
      </w:r>
      <w:r w:rsidR="00DA435E">
        <w:rPr>
          <w:rFonts w:ascii="Times New Roman" w:eastAsia="Times New Roman" w:hAnsi="Times New Roman" w:cs="Times New Roman"/>
          <w:sz w:val="24"/>
          <w:szCs w:val="24"/>
        </w:rPr>
        <w:tab/>
      </w:r>
      <w:r w:rsidR="00DA435E">
        <w:rPr>
          <w:rFonts w:ascii="Times New Roman" w:eastAsia="Times New Roman" w:hAnsi="Times New Roman" w:cs="Times New Roman"/>
          <w:sz w:val="24"/>
          <w:szCs w:val="24"/>
        </w:rPr>
        <w:tab/>
      </w:r>
      <w:r w:rsidR="00DA435E">
        <w:rPr>
          <w:rFonts w:ascii="Times New Roman" w:eastAsia="Times New Roman" w:hAnsi="Times New Roman" w:cs="Times New Roman"/>
          <w:sz w:val="24"/>
          <w:szCs w:val="24"/>
        </w:rPr>
        <w:tab/>
      </w:r>
      <w:r w:rsidR="00DA435E">
        <w:rPr>
          <w:rFonts w:ascii="Times New Roman" w:eastAsia="Times New Roman" w:hAnsi="Times New Roman" w:cs="Times New Roman"/>
          <w:sz w:val="24"/>
          <w:szCs w:val="24"/>
        </w:rPr>
        <w:tab/>
      </w:r>
      <w:r w:rsidR="00DA435E">
        <w:rPr>
          <w:rFonts w:ascii="Times New Roman" w:eastAsia="Times New Roman" w:hAnsi="Times New Roman" w:cs="Times New Roman"/>
          <w:sz w:val="24"/>
          <w:szCs w:val="24"/>
        </w:rPr>
        <w:tab/>
      </w:r>
      <w:r w:rsidR="00DA435E">
        <w:rPr>
          <w:rFonts w:ascii="Times New Roman" w:eastAsia="Times New Roman" w:hAnsi="Times New Roman" w:cs="Times New Roman"/>
          <w:sz w:val="24"/>
          <w:szCs w:val="24"/>
        </w:rPr>
        <w:tab/>
      </w:r>
      <w:r w:rsidR="00DA435E" w:rsidRPr="00DA435E">
        <w:rPr>
          <w:rFonts w:ascii="Times New Roman" w:eastAsia="Times New Roman" w:hAnsi="Times New Roman" w:cs="Times New Roman"/>
          <w:sz w:val="24"/>
          <w:szCs w:val="24"/>
        </w:rPr>
        <w:t>ACTE Officer(s)</w:t>
      </w:r>
    </w:p>
    <w:p w:rsidR="00A644BD" w:rsidRDefault="00A644BD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Cora Arita</w:t>
      </w:r>
    </w:p>
    <w:p w:rsidR="00C873FF" w:rsidRPr="00907649" w:rsidRDefault="00C873FF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7649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C873FF" w:rsidRPr="00B22563" w:rsidRDefault="00C873FF" w:rsidP="00C873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2563">
        <w:rPr>
          <w:rFonts w:ascii="Times New Roman" w:eastAsia="Times New Roman" w:hAnsi="Times New Roman" w:cs="Times New Roman"/>
          <w:b/>
          <w:sz w:val="24"/>
          <w:szCs w:val="24"/>
        </w:rPr>
        <w:t>Recognize First Time attendees</w:t>
      </w:r>
    </w:p>
    <w:p w:rsidR="00DC3199" w:rsidRPr="00907649" w:rsidRDefault="00A644BD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Dave Keaton introduced “first timers</w:t>
      </w:r>
      <w:r w:rsidR="002B6862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EE187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873FF" w:rsidRPr="00907649" w:rsidRDefault="00C873FF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73FF" w:rsidRDefault="00C873FF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2563">
        <w:rPr>
          <w:rFonts w:ascii="Times New Roman" w:eastAsia="Times New Roman" w:hAnsi="Times New Roman" w:cs="Times New Roman"/>
          <w:b/>
          <w:sz w:val="24"/>
          <w:szCs w:val="24"/>
        </w:rPr>
        <w:t xml:space="preserve">Approval of </w:t>
      </w:r>
      <w:r w:rsidR="00DA435E" w:rsidRPr="00B22563">
        <w:rPr>
          <w:rFonts w:ascii="Times New Roman" w:eastAsia="Times New Roman" w:hAnsi="Times New Roman" w:cs="Times New Roman"/>
          <w:b/>
          <w:sz w:val="24"/>
          <w:szCs w:val="24"/>
        </w:rPr>
        <w:t xml:space="preserve">March </w:t>
      </w:r>
      <w:r w:rsidRPr="00B22563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DA435E" w:rsidRPr="00B22563">
        <w:rPr>
          <w:rFonts w:ascii="Times New Roman" w:eastAsia="Times New Roman" w:hAnsi="Times New Roman" w:cs="Times New Roman"/>
          <w:b/>
          <w:sz w:val="24"/>
          <w:szCs w:val="24"/>
        </w:rPr>
        <w:t xml:space="preserve">4 </w:t>
      </w:r>
      <w:r w:rsidRPr="00B22563">
        <w:rPr>
          <w:rFonts w:ascii="Times New Roman" w:eastAsia="Times New Roman" w:hAnsi="Times New Roman" w:cs="Times New Roman"/>
          <w:b/>
          <w:sz w:val="24"/>
          <w:szCs w:val="24"/>
        </w:rPr>
        <w:t>meeting minutes</w:t>
      </w:r>
      <w:r w:rsidRPr="00907649">
        <w:rPr>
          <w:rFonts w:ascii="Times New Roman" w:eastAsia="Times New Roman" w:hAnsi="Times New Roman" w:cs="Times New Roman"/>
          <w:sz w:val="24"/>
          <w:szCs w:val="24"/>
        </w:rPr>
        <w:tab/>
      </w:r>
      <w:r w:rsidR="00DA435E">
        <w:rPr>
          <w:rFonts w:ascii="Times New Roman" w:eastAsia="Times New Roman" w:hAnsi="Times New Roman" w:cs="Times New Roman"/>
          <w:sz w:val="24"/>
          <w:szCs w:val="24"/>
        </w:rPr>
        <w:tab/>
      </w:r>
      <w:r w:rsidRPr="00907649">
        <w:rPr>
          <w:rFonts w:ascii="Times New Roman" w:eastAsia="Times New Roman" w:hAnsi="Times New Roman" w:cs="Times New Roman"/>
          <w:sz w:val="24"/>
          <w:szCs w:val="24"/>
        </w:rPr>
        <w:tab/>
      </w:r>
      <w:r w:rsidRPr="00907649">
        <w:rPr>
          <w:rFonts w:ascii="Times New Roman" w:eastAsia="Times New Roman" w:hAnsi="Times New Roman" w:cs="Times New Roman"/>
          <w:sz w:val="24"/>
          <w:szCs w:val="24"/>
        </w:rPr>
        <w:tab/>
        <w:t>Frank Yesalavich</w:t>
      </w:r>
    </w:p>
    <w:p w:rsidR="005A6BC7" w:rsidRPr="00907649" w:rsidRDefault="005A6BC7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Glen Kapibff moved to accept the minutes of the 2014 Business Meeting; Polly Mingyar seconded the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motion. Motion APPROVDED.</w:t>
      </w:r>
    </w:p>
    <w:p w:rsidR="00C873FF" w:rsidRPr="00907649" w:rsidRDefault="00C873FF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73FF" w:rsidRDefault="00C873FF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2563">
        <w:rPr>
          <w:rFonts w:ascii="Times New Roman" w:eastAsia="Times New Roman" w:hAnsi="Times New Roman" w:cs="Times New Roman"/>
          <w:b/>
          <w:sz w:val="24"/>
          <w:szCs w:val="24"/>
        </w:rPr>
        <w:t>Region I Vice President Report</w:t>
      </w:r>
      <w:r w:rsidRPr="00907649">
        <w:rPr>
          <w:rFonts w:ascii="Times New Roman" w:eastAsia="Times New Roman" w:hAnsi="Times New Roman" w:cs="Times New Roman"/>
          <w:sz w:val="24"/>
          <w:szCs w:val="24"/>
        </w:rPr>
        <w:tab/>
      </w:r>
      <w:r w:rsidRPr="00907649">
        <w:rPr>
          <w:rFonts w:ascii="Times New Roman" w:eastAsia="Times New Roman" w:hAnsi="Times New Roman" w:cs="Times New Roman"/>
          <w:sz w:val="24"/>
          <w:szCs w:val="24"/>
        </w:rPr>
        <w:tab/>
      </w:r>
      <w:r w:rsidRPr="00907649">
        <w:rPr>
          <w:rFonts w:ascii="Times New Roman" w:eastAsia="Times New Roman" w:hAnsi="Times New Roman" w:cs="Times New Roman"/>
          <w:sz w:val="24"/>
          <w:szCs w:val="24"/>
        </w:rPr>
        <w:tab/>
      </w:r>
      <w:r w:rsidRPr="00907649">
        <w:rPr>
          <w:rFonts w:ascii="Times New Roman" w:eastAsia="Times New Roman" w:hAnsi="Times New Roman" w:cs="Times New Roman"/>
          <w:sz w:val="24"/>
          <w:szCs w:val="24"/>
        </w:rPr>
        <w:tab/>
      </w:r>
      <w:r w:rsidRPr="00907649">
        <w:rPr>
          <w:rFonts w:ascii="Times New Roman" w:eastAsia="Times New Roman" w:hAnsi="Times New Roman" w:cs="Times New Roman"/>
          <w:sz w:val="24"/>
          <w:szCs w:val="24"/>
        </w:rPr>
        <w:tab/>
        <w:t>Dave Keaton</w:t>
      </w:r>
    </w:p>
    <w:p w:rsidR="00AC4FF9" w:rsidRDefault="00AC4FF9" w:rsidP="008D4A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Dave Keaton reported on the performance of the State Association Regi</w:t>
      </w:r>
      <w:r w:rsidR="008D4ACB">
        <w:rPr>
          <w:rFonts w:ascii="Times New Roman" w:eastAsia="Times New Roman" w:hAnsi="Times New Roman" w:cs="Times New Roman"/>
          <w:sz w:val="24"/>
          <w:szCs w:val="24"/>
        </w:rPr>
        <w:t xml:space="preserve">on I Liaison. Positive comments </w:t>
      </w:r>
      <w:r>
        <w:rPr>
          <w:rFonts w:ascii="Times New Roman" w:eastAsia="Times New Roman" w:hAnsi="Times New Roman" w:cs="Times New Roman"/>
          <w:sz w:val="24"/>
          <w:szCs w:val="24"/>
        </w:rPr>
        <w:t>were made. The ACTE Board decided to extend the position for another year.</w:t>
      </w:r>
      <w:r w:rsidR="008D4ACB">
        <w:rPr>
          <w:rFonts w:ascii="Times New Roman" w:eastAsia="Times New Roman" w:hAnsi="Times New Roman" w:cs="Times New Roman"/>
          <w:sz w:val="24"/>
          <w:szCs w:val="24"/>
        </w:rPr>
        <w:t xml:space="preserve"> He also informed the audience that at the Policy Committee meeting</w:t>
      </w:r>
      <w:r w:rsidR="0032160F">
        <w:rPr>
          <w:rFonts w:ascii="Times New Roman" w:eastAsia="Times New Roman" w:hAnsi="Times New Roman" w:cs="Times New Roman"/>
          <w:sz w:val="24"/>
          <w:szCs w:val="24"/>
        </w:rPr>
        <w:t>,</w:t>
      </w:r>
      <w:r w:rsidR="008D4A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160F">
        <w:rPr>
          <w:rFonts w:ascii="Times New Roman" w:eastAsia="Times New Roman" w:hAnsi="Times New Roman" w:cs="Times New Roman"/>
          <w:sz w:val="24"/>
          <w:szCs w:val="24"/>
        </w:rPr>
        <w:t>Region I Prosed Amendment change (Common Amendment Policy) was approved.</w:t>
      </w:r>
    </w:p>
    <w:p w:rsidR="00DC3199" w:rsidRPr="00B22563" w:rsidRDefault="00DC3199" w:rsidP="00C873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3199" w:rsidRDefault="00C873FF" w:rsidP="00AC4FF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22563">
        <w:rPr>
          <w:rFonts w:ascii="Times New Roman" w:eastAsia="Times New Roman" w:hAnsi="Times New Roman" w:cs="Times New Roman"/>
          <w:b/>
          <w:sz w:val="24"/>
          <w:szCs w:val="24"/>
        </w:rPr>
        <w:t xml:space="preserve">State Association </w:t>
      </w:r>
      <w:r w:rsidR="00DA435E" w:rsidRPr="00B22563">
        <w:rPr>
          <w:rFonts w:ascii="Times New Roman" w:eastAsia="Times New Roman" w:hAnsi="Times New Roman" w:cs="Times New Roman"/>
          <w:b/>
          <w:sz w:val="24"/>
          <w:szCs w:val="24"/>
        </w:rPr>
        <w:t xml:space="preserve">Region I </w:t>
      </w:r>
      <w:r w:rsidRPr="00B22563">
        <w:rPr>
          <w:rFonts w:ascii="Times New Roman" w:eastAsia="Times New Roman" w:hAnsi="Times New Roman" w:cs="Times New Roman"/>
          <w:b/>
          <w:sz w:val="24"/>
          <w:szCs w:val="24"/>
        </w:rPr>
        <w:t>Liaison</w:t>
      </w:r>
      <w:r w:rsidRPr="00907649">
        <w:rPr>
          <w:rFonts w:ascii="Times New Roman" w:eastAsia="Times New Roman" w:hAnsi="Times New Roman" w:cs="Times New Roman"/>
          <w:sz w:val="24"/>
          <w:szCs w:val="24"/>
        </w:rPr>
        <w:tab/>
      </w:r>
      <w:r w:rsidRPr="00907649">
        <w:rPr>
          <w:rFonts w:ascii="Times New Roman" w:eastAsia="Times New Roman" w:hAnsi="Times New Roman" w:cs="Times New Roman"/>
          <w:sz w:val="24"/>
          <w:szCs w:val="24"/>
        </w:rPr>
        <w:tab/>
      </w:r>
      <w:r w:rsidRPr="00907649">
        <w:rPr>
          <w:rFonts w:ascii="Times New Roman" w:eastAsia="Times New Roman" w:hAnsi="Times New Roman" w:cs="Times New Roman"/>
          <w:sz w:val="24"/>
          <w:szCs w:val="24"/>
        </w:rPr>
        <w:tab/>
      </w:r>
      <w:r w:rsidR="00DA435E">
        <w:rPr>
          <w:rFonts w:ascii="Times New Roman" w:eastAsia="Times New Roman" w:hAnsi="Times New Roman" w:cs="Times New Roman"/>
          <w:sz w:val="24"/>
          <w:szCs w:val="24"/>
        </w:rPr>
        <w:tab/>
        <w:t>Mike Woods</w:t>
      </w:r>
    </w:p>
    <w:p w:rsidR="00AC4FF9" w:rsidRDefault="00AC4FF9" w:rsidP="00AC4FF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Mike Woods was unable to attend </w:t>
      </w:r>
      <w:r w:rsidR="00E904F4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had a </w:t>
      </w:r>
      <w:r w:rsidR="00E904F4">
        <w:rPr>
          <w:rFonts w:ascii="Times New Roman" w:eastAsia="Times New Roman" w:hAnsi="Times New Roman" w:cs="Times New Roman"/>
          <w:sz w:val="24"/>
          <w:szCs w:val="24"/>
        </w:rPr>
        <w:t>scheduling conflict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3199" w:rsidRDefault="00DC3199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73FF" w:rsidRPr="00B22563" w:rsidRDefault="00C873FF" w:rsidP="00C873F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2563">
        <w:rPr>
          <w:rFonts w:ascii="Times New Roman" w:eastAsia="Times New Roman" w:hAnsi="Times New Roman" w:cs="Times New Roman"/>
          <w:b/>
          <w:sz w:val="24"/>
          <w:szCs w:val="24"/>
        </w:rPr>
        <w:t>Board meetings (July/Nov)</w:t>
      </w:r>
    </w:p>
    <w:p w:rsidR="00DC3199" w:rsidRDefault="00791120" w:rsidP="00360798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Dave Keaton reported that VISION will be held in Las Vegas next year with Nashville </w:t>
      </w:r>
      <w:r w:rsidR="00B22563">
        <w:rPr>
          <w:rFonts w:ascii="Times New Roman" w:eastAsia="Times New Roman" w:hAnsi="Times New Roman" w:cs="Times New Roman"/>
          <w:sz w:val="24"/>
          <w:szCs w:val="24"/>
        </w:rPr>
        <w:t>the location 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="00B22563">
        <w:rPr>
          <w:rFonts w:ascii="Times New Roman" w:eastAsia="Times New Roman" w:hAnsi="Times New Roman" w:cs="Times New Roman"/>
          <w:sz w:val="24"/>
          <w:szCs w:val="24"/>
        </w:rPr>
        <w:t xml:space="preserve"> following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year. No site has been chosen for 2018. He also reported that the Board would like to have a closer relationship with State Directors. </w:t>
      </w:r>
    </w:p>
    <w:p w:rsidR="00C873FF" w:rsidRPr="00B22563" w:rsidRDefault="00C873FF" w:rsidP="00C873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7649">
        <w:rPr>
          <w:rFonts w:ascii="Times New Roman" w:eastAsia="Times New Roman" w:hAnsi="Times New Roman" w:cs="Times New Roman"/>
          <w:sz w:val="24"/>
          <w:szCs w:val="24"/>
        </w:rPr>
        <w:tab/>
      </w:r>
      <w:r w:rsidRPr="00B22563">
        <w:rPr>
          <w:rFonts w:ascii="Times New Roman" w:eastAsia="Times New Roman" w:hAnsi="Times New Roman" w:cs="Times New Roman"/>
          <w:b/>
          <w:sz w:val="24"/>
          <w:szCs w:val="24"/>
        </w:rPr>
        <w:t>Awards Process (national deadline</w:t>
      </w:r>
      <w:r w:rsidR="00DA435E" w:rsidRPr="00B22563">
        <w:rPr>
          <w:rFonts w:ascii="Times New Roman" w:eastAsia="Times New Roman" w:hAnsi="Times New Roman" w:cs="Times New Roman"/>
          <w:b/>
          <w:sz w:val="24"/>
          <w:szCs w:val="24"/>
        </w:rPr>
        <w:t xml:space="preserve"> reminder</w:t>
      </w:r>
      <w:r w:rsidRPr="00B22563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791120" w:rsidRDefault="00791120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March 1,2016</w:t>
      </w:r>
    </w:p>
    <w:p w:rsidR="00C873FF" w:rsidRPr="00B22563" w:rsidRDefault="00C873FF" w:rsidP="00C873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7649">
        <w:rPr>
          <w:rFonts w:ascii="Times New Roman" w:eastAsia="Times New Roman" w:hAnsi="Times New Roman" w:cs="Times New Roman"/>
          <w:sz w:val="24"/>
          <w:szCs w:val="24"/>
        </w:rPr>
        <w:tab/>
      </w:r>
      <w:r w:rsidRPr="00B22563">
        <w:rPr>
          <w:rFonts w:ascii="Times New Roman" w:eastAsia="Times New Roman" w:hAnsi="Times New Roman" w:cs="Times New Roman"/>
          <w:b/>
          <w:sz w:val="24"/>
          <w:szCs w:val="24"/>
        </w:rPr>
        <w:t>Membership Updates</w:t>
      </w:r>
    </w:p>
    <w:p w:rsidR="005A6BC7" w:rsidRDefault="005A6BC7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No Report</w:t>
      </w:r>
    </w:p>
    <w:p w:rsidR="00277137" w:rsidRPr="00B22563" w:rsidRDefault="00277137" w:rsidP="00C873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22563">
        <w:rPr>
          <w:rFonts w:ascii="Times New Roman" w:eastAsia="Times New Roman" w:hAnsi="Times New Roman" w:cs="Times New Roman"/>
          <w:b/>
          <w:sz w:val="24"/>
          <w:szCs w:val="24"/>
        </w:rPr>
        <w:t>CTSO Presentation</w:t>
      </w:r>
    </w:p>
    <w:p w:rsidR="00791120" w:rsidRDefault="00791120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No representative</w:t>
      </w:r>
    </w:p>
    <w:p w:rsidR="00DC3199" w:rsidRPr="00B22563" w:rsidRDefault="00DC3199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73FF" w:rsidRPr="00B22563" w:rsidRDefault="00C873FF" w:rsidP="00C873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2563">
        <w:rPr>
          <w:rFonts w:ascii="Times New Roman" w:eastAsia="Times New Roman" w:hAnsi="Times New Roman" w:cs="Times New Roman"/>
          <w:b/>
          <w:sz w:val="24"/>
          <w:szCs w:val="24"/>
        </w:rPr>
        <w:t>Region I Standing Committee Reports</w:t>
      </w:r>
    </w:p>
    <w:p w:rsidR="00C873FF" w:rsidRDefault="00C873FF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7649">
        <w:rPr>
          <w:rFonts w:ascii="Times New Roman" w:eastAsia="Times New Roman" w:hAnsi="Times New Roman" w:cs="Times New Roman"/>
          <w:sz w:val="24"/>
          <w:szCs w:val="24"/>
        </w:rPr>
        <w:tab/>
      </w:r>
      <w:r w:rsidRPr="00B22563">
        <w:rPr>
          <w:rFonts w:ascii="Times New Roman" w:eastAsia="Times New Roman" w:hAnsi="Times New Roman" w:cs="Times New Roman"/>
          <w:b/>
          <w:sz w:val="24"/>
          <w:szCs w:val="24"/>
        </w:rPr>
        <w:t>Audit</w:t>
      </w:r>
      <w:r w:rsidRPr="00907649">
        <w:rPr>
          <w:rFonts w:ascii="Times New Roman" w:eastAsia="Times New Roman" w:hAnsi="Times New Roman" w:cs="Times New Roman"/>
          <w:sz w:val="24"/>
          <w:szCs w:val="24"/>
        </w:rPr>
        <w:tab/>
      </w:r>
      <w:r w:rsidRPr="00907649">
        <w:rPr>
          <w:rFonts w:ascii="Times New Roman" w:eastAsia="Times New Roman" w:hAnsi="Times New Roman" w:cs="Times New Roman"/>
          <w:sz w:val="24"/>
          <w:szCs w:val="24"/>
        </w:rPr>
        <w:tab/>
      </w:r>
      <w:r w:rsidRPr="00907649">
        <w:rPr>
          <w:rFonts w:ascii="Times New Roman" w:eastAsia="Times New Roman" w:hAnsi="Times New Roman" w:cs="Times New Roman"/>
          <w:sz w:val="24"/>
          <w:szCs w:val="24"/>
        </w:rPr>
        <w:tab/>
      </w:r>
      <w:r w:rsidRPr="00907649">
        <w:rPr>
          <w:rFonts w:ascii="Times New Roman" w:eastAsia="Times New Roman" w:hAnsi="Times New Roman" w:cs="Times New Roman"/>
          <w:sz w:val="24"/>
          <w:szCs w:val="24"/>
        </w:rPr>
        <w:tab/>
      </w:r>
      <w:r w:rsidRPr="00907649">
        <w:rPr>
          <w:rFonts w:ascii="Times New Roman" w:eastAsia="Times New Roman" w:hAnsi="Times New Roman" w:cs="Times New Roman"/>
          <w:sz w:val="24"/>
          <w:szCs w:val="24"/>
        </w:rPr>
        <w:tab/>
      </w:r>
      <w:r w:rsidRPr="00907649">
        <w:rPr>
          <w:rFonts w:ascii="Times New Roman" w:eastAsia="Times New Roman" w:hAnsi="Times New Roman" w:cs="Times New Roman"/>
          <w:sz w:val="24"/>
          <w:szCs w:val="24"/>
        </w:rPr>
        <w:tab/>
      </w:r>
      <w:r w:rsidRPr="00907649">
        <w:rPr>
          <w:rFonts w:ascii="Times New Roman" w:eastAsia="Times New Roman" w:hAnsi="Times New Roman" w:cs="Times New Roman"/>
          <w:sz w:val="24"/>
          <w:szCs w:val="24"/>
        </w:rPr>
        <w:tab/>
      </w:r>
      <w:r w:rsidRPr="00907649">
        <w:rPr>
          <w:rFonts w:ascii="Times New Roman" w:eastAsia="Times New Roman" w:hAnsi="Times New Roman" w:cs="Times New Roman"/>
          <w:sz w:val="24"/>
          <w:szCs w:val="24"/>
        </w:rPr>
        <w:tab/>
        <w:t>Mark Pogliano</w:t>
      </w:r>
      <w:r w:rsidRPr="0090764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B13EC" w:rsidRDefault="005B13EC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Audit conducted September 30,2015</w:t>
      </w:r>
      <w:r w:rsidR="00B42B62">
        <w:rPr>
          <w:rFonts w:ascii="Times New Roman" w:eastAsia="Times New Roman" w:hAnsi="Times New Roman" w:cs="Times New Roman"/>
          <w:sz w:val="24"/>
          <w:szCs w:val="24"/>
        </w:rPr>
        <w:t xml:space="preserve"> was approved by audit committee. No weakness or issues found.</w:t>
      </w:r>
    </w:p>
    <w:p w:rsidR="00C873FF" w:rsidRDefault="00C873FF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7649">
        <w:rPr>
          <w:rFonts w:ascii="Times New Roman" w:eastAsia="Times New Roman" w:hAnsi="Times New Roman" w:cs="Times New Roman"/>
          <w:sz w:val="24"/>
          <w:szCs w:val="24"/>
        </w:rPr>
        <w:tab/>
      </w:r>
      <w:r w:rsidRPr="00B22563">
        <w:rPr>
          <w:rFonts w:ascii="Times New Roman" w:eastAsia="Times New Roman" w:hAnsi="Times New Roman" w:cs="Times New Roman"/>
          <w:b/>
          <w:sz w:val="24"/>
          <w:szCs w:val="24"/>
        </w:rPr>
        <w:t>Awards</w:t>
      </w:r>
      <w:r w:rsidRPr="00907649">
        <w:rPr>
          <w:rFonts w:ascii="Times New Roman" w:eastAsia="Times New Roman" w:hAnsi="Times New Roman" w:cs="Times New Roman"/>
          <w:sz w:val="24"/>
          <w:szCs w:val="24"/>
        </w:rPr>
        <w:tab/>
      </w:r>
      <w:r w:rsidRPr="00907649">
        <w:rPr>
          <w:rFonts w:ascii="Times New Roman" w:eastAsia="Times New Roman" w:hAnsi="Times New Roman" w:cs="Times New Roman"/>
          <w:sz w:val="24"/>
          <w:szCs w:val="24"/>
        </w:rPr>
        <w:tab/>
      </w:r>
      <w:r w:rsidRPr="00907649">
        <w:rPr>
          <w:rFonts w:ascii="Times New Roman" w:eastAsia="Times New Roman" w:hAnsi="Times New Roman" w:cs="Times New Roman"/>
          <w:sz w:val="24"/>
          <w:szCs w:val="24"/>
        </w:rPr>
        <w:tab/>
      </w:r>
      <w:r w:rsidRPr="00907649">
        <w:rPr>
          <w:rFonts w:ascii="Times New Roman" w:eastAsia="Times New Roman" w:hAnsi="Times New Roman" w:cs="Times New Roman"/>
          <w:sz w:val="24"/>
          <w:szCs w:val="24"/>
        </w:rPr>
        <w:tab/>
      </w:r>
      <w:r w:rsidRPr="00907649">
        <w:rPr>
          <w:rFonts w:ascii="Times New Roman" w:eastAsia="Times New Roman" w:hAnsi="Times New Roman" w:cs="Times New Roman"/>
          <w:sz w:val="24"/>
          <w:szCs w:val="24"/>
        </w:rPr>
        <w:tab/>
      </w:r>
      <w:r w:rsidRPr="00907649">
        <w:rPr>
          <w:rFonts w:ascii="Times New Roman" w:eastAsia="Times New Roman" w:hAnsi="Times New Roman" w:cs="Times New Roman"/>
          <w:sz w:val="24"/>
          <w:szCs w:val="24"/>
        </w:rPr>
        <w:tab/>
      </w:r>
      <w:r w:rsidRPr="00907649">
        <w:rPr>
          <w:rFonts w:ascii="Times New Roman" w:eastAsia="Times New Roman" w:hAnsi="Times New Roman" w:cs="Times New Roman"/>
          <w:sz w:val="24"/>
          <w:szCs w:val="24"/>
        </w:rPr>
        <w:tab/>
        <w:t>Chet Wichowski</w:t>
      </w:r>
    </w:p>
    <w:p w:rsidR="00B42B62" w:rsidRDefault="00B42B62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Awards Banquet is this evening.</w:t>
      </w:r>
      <w:r w:rsidR="008A34FE">
        <w:rPr>
          <w:rFonts w:ascii="Times New Roman" w:eastAsia="Times New Roman" w:hAnsi="Times New Roman" w:cs="Times New Roman"/>
          <w:sz w:val="24"/>
          <w:szCs w:val="24"/>
        </w:rPr>
        <w:t xml:space="preserve"> Several Regional Awards went unfilled.</w:t>
      </w:r>
    </w:p>
    <w:p w:rsidR="00C873FF" w:rsidRDefault="00907649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22563">
        <w:rPr>
          <w:rFonts w:ascii="Times New Roman" w:eastAsia="Times New Roman" w:hAnsi="Times New Roman" w:cs="Times New Roman"/>
          <w:b/>
          <w:sz w:val="24"/>
          <w:szCs w:val="24"/>
        </w:rPr>
        <w:t>Bylaws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873FF" w:rsidRPr="00907649">
        <w:rPr>
          <w:rFonts w:ascii="Times New Roman" w:eastAsia="Times New Roman" w:hAnsi="Times New Roman" w:cs="Times New Roman"/>
          <w:sz w:val="24"/>
          <w:szCs w:val="24"/>
        </w:rPr>
        <w:t>Mike Hawley</w:t>
      </w:r>
    </w:p>
    <w:p w:rsidR="002429CB" w:rsidRDefault="002429CB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No Report</w:t>
      </w:r>
    </w:p>
    <w:p w:rsidR="00C873FF" w:rsidRDefault="00C873FF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7649">
        <w:rPr>
          <w:rFonts w:ascii="Times New Roman" w:eastAsia="Times New Roman" w:hAnsi="Times New Roman" w:cs="Times New Roman"/>
          <w:sz w:val="24"/>
          <w:szCs w:val="24"/>
        </w:rPr>
        <w:tab/>
      </w:r>
      <w:r w:rsidRPr="00B22563">
        <w:rPr>
          <w:rFonts w:ascii="Times New Roman" w:eastAsia="Times New Roman" w:hAnsi="Times New Roman" w:cs="Times New Roman"/>
          <w:b/>
          <w:sz w:val="24"/>
          <w:szCs w:val="24"/>
        </w:rPr>
        <w:t>CTE Support Fund</w:t>
      </w:r>
      <w:r w:rsidRPr="00907649">
        <w:rPr>
          <w:rFonts w:ascii="Times New Roman" w:eastAsia="Times New Roman" w:hAnsi="Times New Roman" w:cs="Times New Roman"/>
          <w:sz w:val="24"/>
          <w:szCs w:val="24"/>
        </w:rPr>
        <w:tab/>
      </w:r>
      <w:r w:rsidRPr="00907649">
        <w:rPr>
          <w:rFonts w:ascii="Times New Roman" w:eastAsia="Times New Roman" w:hAnsi="Times New Roman" w:cs="Times New Roman"/>
          <w:sz w:val="24"/>
          <w:szCs w:val="24"/>
        </w:rPr>
        <w:tab/>
      </w:r>
      <w:r w:rsidRPr="00907649">
        <w:rPr>
          <w:rFonts w:ascii="Times New Roman" w:eastAsia="Times New Roman" w:hAnsi="Times New Roman" w:cs="Times New Roman"/>
          <w:sz w:val="24"/>
          <w:szCs w:val="24"/>
        </w:rPr>
        <w:tab/>
      </w:r>
      <w:r w:rsidRPr="00907649">
        <w:rPr>
          <w:rFonts w:ascii="Times New Roman" w:eastAsia="Times New Roman" w:hAnsi="Times New Roman" w:cs="Times New Roman"/>
          <w:sz w:val="24"/>
          <w:szCs w:val="24"/>
        </w:rPr>
        <w:tab/>
      </w:r>
      <w:r w:rsidRPr="00907649">
        <w:rPr>
          <w:rFonts w:ascii="Times New Roman" w:eastAsia="Times New Roman" w:hAnsi="Times New Roman" w:cs="Times New Roman"/>
          <w:sz w:val="24"/>
          <w:szCs w:val="24"/>
        </w:rPr>
        <w:tab/>
      </w:r>
      <w:r w:rsidRPr="00907649">
        <w:rPr>
          <w:rFonts w:ascii="Times New Roman" w:eastAsia="Times New Roman" w:hAnsi="Times New Roman" w:cs="Times New Roman"/>
          <w:sz w:val="24"/>
          <w:szCs w:val="24"/>
        </w:rPr>
        <w:tab/>
        <w:t>Carol Pelletier</w:t>
      </w:r>
    </w:p>
    <w:p w:rsidR="00DC3199" w:rsidRDefault="002429CB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N</w:t>
      </w:r>
      <w:r w:rsidR="004B456C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 w:rsidR="004B456C">
        <w:rPr>
          <w:rFonts w:ascii="Times New Roman" w:eastAsia="Times New Roman" w:hAnsi="Times New Roman" w:cs="Times New Roman"/>
          <w:sz w:val="24"/>
          <w:szCs w:val="24"/>
        </w:rPr>
        <w:t>eport</w:t>
      </w:r>
    </w:p>
    <w:p w:rsidR="00C873FF" w:rsidRDefault="00C873FF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7649">
        <w:rPr>
          <w:rFonts w:ascii="Times New Roman" w:eastAsia="Times New Roman" w:hAnsi="Times New Roman" w:cs="Times New Roman"/>
          <w:sz w:val="24"/>
          <w:szCs w:val="24"/>
        </w:rPr>
        <w:tab/>
      </w:r>
      <w:r w:rsidRPr="00B22563">
        <w:rPr>
          <w:rFonts w:ascii="Times New Roman" w:eastAsia="Times New Roman" w:hAnsi="Times New Roman" w:cs="Times New Roman"/>
          <w:b/>
          <w:sz w:val="24"/>
          <w:szCs w:val="24"/>
        </w:rPr>
        <w:t>Nominating</w:t>
      </w:r>
      <w:r w:rsidRPr="00907649">
        <w:rPr>
          <w:rFonts w:ascii="Times New Roman" w:eastAsia="Times New Roman" w:hAnsi="Times New Roman" w:cs="Times New Roman"/>
          <w:sz w:val="24"/>
          <w:szCs w:val="24"/>
        </w:rPr>
        <w:tab/>
      </w:r>
      <w:r w:rsidRPr="00907649">
        <w:rPr>
          <w:rFonts w:ascii="Times New Roman" w:eastAsia="Times New Roman" w:hAnsi="Times New Roman" w:cs="Times New Roman"/>
          <w:sz w:val="24"/>
          <w:szCs w:val="24"/>
        </w:rPr>
        <w:tab/>
      </w:r>
      <w:r w:rsidRPr="00907649">
        <w:rPr>
          <w:rFonts w:ascii="Times New Roman" w:eastAsia="Times New Roman" w:hAnsi="Times New Roman" w:cs="Times New Roman"/>
          <w:sz w:val="24"/>
          <w:szCs w:val="24"/>
        </w:rPr>
        <w:tab/>
      </w:r>
      <w:r w:rsidRPr="00907649">
        <w:rPr>
          <w:rFonts w:ascii="Times New Roman" w:eastAsia="Times New Roman" w:hAnsi="Times New Roman" w:cs="Times New Roman"/>
          <w:sz w:val="24"/>
          <w:szCs w:val="24"/>
        </w:rPr>
        <w:tab/>
      </w:r>
      <w:r w:rsidRPr="00907649">
        <w:rPr>
          <w:rFonts w:ascii="Times New Roman" w:eastAsia="Times New Roman" w:hAnsi="Times New Roman" w:cs="Times New Roman"/>
          <w:sz w:val="24"/>
          <w:szCs w:val="24"/>
        </w:rPr>
        <w:tab/>
      </w:r>
      <w:r w:rsidRPr="00907649">
        <w:rPr>
          <w:rFonts w:ascii="Times New Roman" w:eastAsia="Times New Roman" w:hAnsi="Times New Roman" w:cs="Times New Roman"/>
          <w:sz w:val="24"/>
          <w:szCs w:val="24"/>
        </w:rPr>
        <w:tab/>
      </w:r>
      <w:r w:rsidRPr="00907649">
        <w:rPr>
          <w:rFonts w:ascii="Times New Roman" w:eastAsia="Times New Roman" w:hAnsi="Times New Roman" w:cs="Times New Roman"/>
          <w:sz w:val="24"/>
          <w:szCs w:val="24"/>
        </w:rPr>
        <w:tab/>
        <w:t>Frank Yesalavich</w:t>
      </w:r>
    </w:p>
    <w:p w:rsidR="00CD290B" w:rsidRDefault="00CD290B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 conference call was used in the summer. Candidates’ names are published in the journal.</w:t>
      </w:r>
    </w:p>
    <w:p w:rsidR="00C873FF" w:rsidRDefault="00C873FF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7649">
        <w:rPr>
          <w:rFonts w:ascii="Times New Roman" w:eastAsia="Times New Roman" w:hAnsi="Times New Roman" w:cs="Times New Roman"/>
          <w:sz w:val="24"/>
          <w:szCs w:val="24"/>
        </w:rPr>
        <w:tab/>
      </w:r>
      <w:r w:rsidRPr="00B22563">
        <w:rPr>
          <w:rFonts w:ascii="Times New Roman" w:eastAsia="Times New Roman" w:hAnsi="Times New Roman" w:cs="Times New Roman"/>
          <w:b/>
          <w:sz w:val="24"/>
          <w:szCs w:val="24"/>
        </w:rPr>
        <w:t>Resolutions</w:t>
      </w:r>
      <w:r w:rsidRPr="00907649">
        <w:rPr>
          <w:rFonts w:ascii="Times New Roman" w:eastAsia="Times New Roman" w:hAnsi="Times New Roman" w:cs="Times New Roman"/>
          <w:sz w:val="24"/>
          <w:szCs w:val="24"/>
        </w:rPr>
        <w:tab/>
      </w:r>
      <w:r w:rsidRPr="00907649">
        <w:rPr>
          <w:rFonts w:ascii="Times New Roman" w:eastAsia="Times New Roman" w:hAnsi="Times New Roman" w:cs="Times New Roman"/>
          <w:sz w:val="24"/>
          <w:szCs w:val="24"/>
        </w:rPr>
        <w:tab/>
      </w:r>
      <w:r w:rsidRPr="00907649">
        <w:rPr>
          <w:rFonts w:ascii="Times New Roman" w:eastAsia="Times New Roman" w:hAnsi="Times New Roman" w:cs="Times New Roman"/>
          <w:sz w:val="24"/>
          <w:szCs w:val="24"/>
        </w:rPr>
        <w:tab/>
      </w:r>
      <w:r w:rsidRPr="00907649">
        <w:rPr>
          <w:rFonts w:ascii="Times New Roman" w:eastAsia="Times New Roman" w:hAnsi="Times New Roman" w:cs="Times New Roman"/>
          <w:sz w:val="24"/>
          <w:szCs w:val="24"/>
        </w:rPr>
        <w:tab/>
      </w:r>
      <w:r w:rsidRPr="00907649">
        <w:rPr>
          <w:rFonts w:ascii="Times New Roman" w:eastAsia="Times New Roman" w:hAnsi="Times New Roman" w:cs="Times New Roman"/>
          <w:sz w:val="24"/>
          <w:szCs w:val="24"/>
        </w:rPr>
        <w:tab/>
      </w:r>
      <w:r w:rsidRPr="00907649">
        <w:rPr>
          <w:rFonts w:ascii="Times New Roman" w:eastAsia="Times New Roman" w:hAnsi="Times New Roman" w:cs="Times New Roman"/>
          <w:sz w:val="24"/>
          <w:szCs w:val="24"/>
        </w:rPr>
        <w:tab/>
      </w:r>
      <w:r w:rsidRPr="00907649">
        <w:rPr>
          <w:rFonts w:ascii="Times New Roman" w:eastAsia="Times New Roman" w:hAnsi="Times New Roman" w:cs="Times New Roman"/>
          <w:sz w:val="24"/>
          <w:szCs w:val="24"/>
        </w:rPr>
        <w:tab/>
        <w:t>Polly Mingyar</w:t>
      </w:r>
      <w:r w:rsidRPr="0090764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D290B" w:rsidRDefault="00CD290B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Meeting to be held later in the day.</w:t>
      </w:r>
    </w:p>
    <w:p w:rsidR="00DC3199" w:rsidRDefault="00DC3199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456C" w:rsidRDefault="004B456C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456C" w:rsidRPr="00771E2D" w:rsidRDefault="004B456C" w:rsidP="00C873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73FF" w:rsidRDefault="00C873FF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E2D">
        <w:rPr>
          <w:rFonts w:ascii="Times New Roman" w:eastAsia="Times New Roman" w:hAnsi="Times New Roman" w:cs="Times New Roman"/>
          <w:b/>
          <w:sz w:val="24"/>
          <w:szCs w:val="24"/>
        </w:rPr>
        <w:t xml:space="preserve">Region I Conference </w:t>
      </w:r>
      <w:r w:rsidR="00DA435E" w:rsidRPr="00771E2D">
        <w:rPr>
          <w:rFonts w:ascii="Times New Roman" w:eastAsia="Times New Roman" w:hAnsi="Times New Roman" w:cs="Times New Roman"/>
          <w:b/>
          <w:sz w:val="24"/>
          <w:szCs w:val="24"/>
        </w:rPr>
        <w:t>Ohio April 13 -15 2016 - Report</w:t>
      </w:r>
      <w:r w:rsidR="00DA435E">
        <w:rPr>
          <w:rFonts w:ascii="Times New Roman" w:eastAsia="Times New Roman" w:hAnsi="Times New Roman" w:cs="Times New Roman"/>
          <w:sz w:val="24"/>
          <w:szCs w:val="24"/>
        </w:rPr>
        <w:tab/>
      </w:r>
      <w:r w:rsidR="00DA435E">
        <w:rPr>
          <w:rFonts w:ascii="Times New Roman" w:eastAsia="Times New Roman" w:hAnsi="Times New Roman" w:cs="Times New Roman"/>
          <w:sz w:val="24"/>
          <w:szCs w:val="24"/>
        </w:rPr>
        <w:tab/>
        <w:t>Mike Woods/Poly Mingyar</w:t>
      </w:r>
    </w:p>
    <w:p w:rsidR="00B42B62" w:rsidRDefault="00B42B62" w:rsidP="00B42B6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Early registration is now open. Proposals are due by November 30,2015. We are getting strong support from ACTE. Expect a great time.</w:t>
      </w:r>
    </w:p>
    <w:p w:rsidR="00DC3199" w:rsidRDefault="00DC3199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435E" w:rsidRDefault="00B42B62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E2D">
        <w:rPr>
          <w:rFonts w:ascii="Times New Roman" w:eastAsia="Times New Roman" w:hAnsi="Times New Roman" w:cs="Times New Roman"/>
          <w:sz w:val="24"/>
          <w:szCs w:val="24"/>
        </w:rPr>
        <w:t>R</w:t>
      </w:r>
      <w:r w:rsidR="00DA435E" w:rsidRPr="00771E2D">
        <w:rPr>
          <w:rFonts w:ascii="Times New Roman" w:eastAsia="Times New Roman" w:hAnsi="Times New Roman" w:cs="Times New Roman"/>
          <w:sz w:val="24"/>
          <w:szCs w:val="24"/>
        </w:rPr>
        <w:t>egion I Fellow comments</w:t>
      </w:r>
      <w:r w:rsidR="00DA435E" w:rsidRPr="00771E2D">
        <w:rPr>
          <w:rFonts w:ascii="Times New Roman" w:eastAsia="Times New Roman" w:hAnsi="Times New Roman" w:cs="Times New Roman"/>
          <w:sz w:val="24"/>
          <w:szCs w:val="24"/>
        </w:rPr>
        <w:tab/>
      </w:r>
      <w:r w:rsidR="00DA435E">
        <w:rPr>
          <w:rFonts w:ascii="Times New Roman" w:eastAsia="Times New Roman" w:hAnsi="Times New Roman" w:cs="Times New Roman"/>
          <w:sz w:val="24"/>
          <w:szCs w:val="24"/>
        </w:rPr>
        <w:tab/>
      </w:r>
      <w:r w:rsidR="00DA435E">
        <w:rPr>
          <w:rFonts w:ascii="Times New Roman" w:eastAsia="Times New Roman" w:hAnsi="Times New Roman" w:cs="Times New Roman"/>
          <w:sz w:val="24"/>
          <w:szCs w:val="24"/>
        </w:rPr>
        <w:tab/>
      </w:r>
      <w:r w:rsidR="00DA435E">
        <w:rPr>
          <w:rFonts w:ascii="Times New Roman" w:eastAsia="Times New Roman" w:hAnsi="Times New Roman" w:cs="Times New Roman"/>
          <w:sz w:val="24"/>
          <w:szCs w:val="24"/>
        </w:rPr>
        <w:tab/>
      </w:r>
      <w:r w:rsidR="00DA435E">
        <w:rPr>
          <w:rFonts w:ascii="Times New Roman" w:eastAsia="Times New Roman" w:hAnsi="Times New Roman" w:cs="Times New Roman"/>
          <w:sz w:val="24"/>
          <w:szCs w:val="24"/>
        </w:rPr>
        <w:tab/>
      </w:r>
      <w:r w:rsidR="00DA435E">
        <w:rPr>
          <w:rFonts w:ascii="Times New Roman" w:eastAsia="Times New Roman" w:hAnsi="Times New Roman" w:cs="Times New Roman"/>
          <w:sz w:val="24"/>
          <w:szCs w:val="24"/>
        </w:rPr>
        <w:tab/>
        <w:t>Candice Mott</w:t>
      </w:r>
    </w:p>
    <w:p w:rsidR="004B456C" w:rsidRDefault="004B456C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Candice Mott commented that it “Brought out a great time of reflection”.</w:t>
      </w:r>
    </w:p>
    <w:p w:rsidR="00CD290B" w:rsidRDefault="00CD290B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The Fellow for 2016-2017 is Nic</w:t>
      </w:r>
      <w:r w:rsidR="004B456C"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z w:val="24"/>
          <w:szCs w:val="24"/>
        </w:rPr>
        <w:t>e Lord.</w:t>
      </w:r>
    </w:p>
    <w:p w:rsidR="00DA435E" w:rsidRDefault="00DA435E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435E" w:rsidRDefault="00DA435E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E2D">
        <w:rPr>
          <w:rFonts w:ascii="Times New Roman" w:eastAsia="Times New Roman" w:hAnsi="Times New Roman" w:cs="Times New Roman"/>
          <w:b/>
          <w:sz w:val="24"/>
          <w:szCs w:val="24"/>
        </w:rPr>
        <w:t>Region I Vice President Elect candidate introductions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Chet Wichowski</w:t>
      </w:r>
    </w:p>
    <w:p w:rsidR="008D4ACB" w:rsidRPr="00907649" w:rsidRDefault="008D4ACB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Frank Yesalavich and Jon Quatman were introduced and </w:t>
      </w:r>
      <w:r w:rsidR="00B22563">
        <w:rPr>
          <w:rFonts w:ascii="Times New Roman" w:eastAsia="Times New Roman" w:hAnsi="Times New Roman" w:cs="Times New Roman"/>
          <w:sz w:val="24"/>
          <w:szCs w:val="24"/>
        </w:rPr>
        <w:t>each candidate spoke briefly</w:t>
      </w:r>
      <w:r>
        <w:rPr>
          <w:rFonts w:ascii="Times New Roman" w:eastAsia="Times New Roman" w:hAnsi="Times New Roman" w:cs="Times New Roman"/>
          <w:sz w:val="24"/>
          <w:szCs w:val="24"/>
        </w:rPr>
        <w:t>. Additionally, Doug Meyer was introduced; and commented that “No Child Left Behind” reauthorization was released today in Congress. He then introduced the three candidates for President Elect of ACTE.</w:t>
      </w:r>
    </w:p>
    <w:p w:rsidR="00C873FF" w:rsidRPr="00771E2D" w:rsidRDefault="00C873FF" w:rsidP="00DA4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E2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873FF" w:rsidRDefault="00C873FF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E2D">
        <w:rPr>
          <w:rFonts w:ascii="Times New Roman" w:eastAsia="Times New Roman" w:hAnsi="Times New Roman" w:cs="Times New Roman"/>
          <w:b/>
          <w:sz w:val="24"/>
          <w:szCs w:val="24"/>
        </w:rPr>
        <w:t>Region I Award Announcements</w:t>
      </w:r>
      <w:r w:rsidRPr="00907649">
        <w:rPr>
          <w:rFonts w:ascii="Times New Roman" w:eastAsia="Times New Roman" w:hAnsi="Times New Roman" w:cs="Times New Roman"/>
          <w:sz w:val="24"/>
          <w:szCs w:val="24"/>
        </w:rPr>
        <w:tab/>
      </w:r>
      <w:r w:rsidRPr="00907649">
        <w:rPr>
          <w:rFonts w:ascii="Times New Roman" w:eastAsia="Times New Roman" w:hAnsi="Times New Roman" w:cs="Times New Roman"/>
          <w:sz w:val="24"/>
          <w:szCs w:val="24"/>
        </w:rPr>
        <w:tab/>
      </w:r>
      <w:r w:rsidRPr="00907649">
        <w:rPr>
          <w:rFonts w:ascii="Times New Roman" w:eastAsia="Times New Roman" w:hAnsi="Times New Roman" w:cs="Times New Roman"/>
          <w:sz w:val="24"/>
          <w:szCs w:val="24"/>
        </w:rPr>
        <w:tab/>
      </w:r>
      <w:r w:rsidRPr="00907649">
        <w:rPr>
          <w:rFonts w:ascii="Times New Roman" w:eastAsia="Times New Roman" w:hAnsi="Times New Roman" w:cs="Times New Roman"/>
          <w:sz w:val="24"/>
          <w:szCs w:val="24"/>
        </w:rPr>
        <w:tab/>
      </w:r>
      <w:r w:rsidRPr="00907649">
        <w:rPr>
          <w:rFonts w:ascii="Times New Roman" w:eastAsia="Times New Roman" w:hAnsi="Times New Roman" w:cs="Times New Roman"/>
          <w:sz w:val="24"/>
          <w:szCs w:val="24"/>
        </w:rPr>
        <w:tab/>
        <w:t>Chet Wichowski</w:t>
      </w:r>
    </w:p>
    <w:p w:rsidR="0049613D" w:rsidRDefault="0049613D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873FF" w:rsidRPr="00771E2D" w:rsidRDefault="00C873FF" w:rsidP="00C873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7649">
        <w:rPr>
          <w:rFonts w:ascii="Times New Roman" w:eastAsia="Times New Roman" w:hAnsi="Times New Roman" w:cs="Times New Roman"/>
          <w:sz w:val="24"/>
          <w:szCs w:val="24"/>
        </w:rPr>
        <w:tab/>
      </w:r>
      <w:r w:rsidR="009C68BB" w:rsidRPr="00771E2D">
        <w:rPr>
          <w:rFonts w:ascii="Times New Roman" w:eastAsia="Times New Roman" w:hAnsi="Times New Roman" w:cs="Times New Roman"/>
          <w:b/>
          <w:sz w:val="24"/>
          <w:szCs w:val="24"/>
        </w:rPr>
        <w:t>Administrator of the Year</w:t>
      </w:r>
    </w:p>
    <w:p w:rsidR="00ED44E5" w:rsidRDefault="00ED44E5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Nancy Luce   Piqua, OH</w:t>
      </w:r>
    </w:p>
    <w:p w:rsidR="00C873FF" w:rsidRPr="00771E2D" w:rsidRDefault="00C873FF" w:rsidP="00C873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7649">
        <w:rPr>
          <w:rFonts w:ascii="Times New Roman" w:eastAsia="Times New Roman" w:hAnsi="Times New Roman" w:cs="Times New Roman"/>
          <w:sz w:val="24"/>
          <w:szCs w:val="24"/>
        </w:rPr>
        <w:tab/>
      </w:r>
      <w:r w:rsidRPr="00771E2D">
        <w:rPr>
          <w:rFonts w:ascii="Times New Roman" w:eastAsia="Times New Roman" w:hAnsi="Times New Roman" w:cs="Times New Roman"/>
          <w:b/>
          <w:sz w:val="24"/>
          <w:szCs w:val="24"/>
        </w:rPr>
        <w:t>Career Guidance</w:t>
      </w:r>
      <w:r w:rsidR="009C68BB" w:rsidRPr="00771E2D">
        <w:rPr>
          <w:rFonts w:ascii="Times New Roman" w:eastAsia="Times New Roman" w:hAnsi="Times New Roman" w:cs="Times New Roman"/>
          <w:b/>
          <w:sz w:val="24"/>
          <w:szCs w:val="24"/>
        </w:rPr>
        <w:t xml:space="preserve"> Award</w:t>
      </w:r>
    </w:p>
    <w:p w:rsidR="00ED44E5" w:rsidRDefault="00ED44E5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Louise Hacher Hayes   Lebanon, OH</w:t>
      </w:r>
    </w:p>
    <w:p w:rsidR="00C873FF" w:rsidRPr="00771E2D" w:rsidRDefault="009C68BB" w:rsidP="00C873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71E2D">
        <w:rPr>
          <w:rFonts w:ascii="Times New Roman" w:eastAsia="Times New Roman" w:hAnsi="Times New Roman" w:cs="Times New Roman"/>
          <w:b/>
          <w:sz w:val="24"/>
          <w:szCs w:val="24"/>
        </w:rPr>
        <w:t xml:space="preserve">New </w:t>
      </w:r>
      <w:r w:rsidR="00C873FF" w:rsidRPr="00771E2D">
        <w:rPr>
          <w:rFonts w:ascii="Times New Roman" w:eastAsia="Times New Roman" w:hAnsi="Times New Roman" w:cs="Times New Roman"/>
          <w:b/>
          <w:sz w:val="24"/>
          <w:szCs w:val="24"/>
        </w:rPr>
        <w:t>Teacher</w:t>
      </w:r>
      <w:r w:rsidRPr="00771E2D">
        <w:rPr>
          <w:rFonts w:ascii="Times New Roman" w:eastAsia="Times New Roman" w:hAnsi="Times New Roman" w:cs="Times New Roman"/>
          <w:b/>
          <w:sz w:val="24"/>
          <w:szCs w:val="24"/>
        </w:rPr>
        <w:t xml:space="preserve"> of the Year</w:t>
      </w:r>
    </w:p>
    <w:p w:rsidR="00ED44E5" w:rsidRDefault="00ED44E5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C68BB">
        <w:rPr>
          <w:rFonts w:ascii="Times New Roman" w:eastAsia="Times New Roman" w:hAnsi="Times New Roman" w:cs="Times New Roman"/>
          <w:sz w:val="24"/>
          <w:szCs w:val="24"/>
        </w:rPr>
        <w:t>Dale Cruzan III   Allentown, NJ</w:t>
      </w:r>
    </w:p>
    <w:p w:rsidR="00C873FF" w:rsidRPr="00771E2D" w:rsidRDefault="00C873FF" w:rsidP="00C873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7649">
        <w:rPr>
          <w:rFonts w:ascii="Times New Roman" w:eastAsia="Times New Roman" w:hAnsi="Times New Roman" w:cs="Times New Roman"/>
          <w:sz w:val="24"/>
          <w:szCs w:val="24"/>
        </w:rPr>
        <w:tab/>
      </w:r>
      <w:r w:rsidR="009C68BB" w:rsidRPr="00771E2D">
        <w:rPr>
          <w:rFonts w:ascii="Times New Roman" w:eastAsia="Times New Roman" w:hAnsi="Times New Roman" w:cs="Times New Roman"/>
          <w:b/>
          <w:sz w:val="24"/>
          <w:szCs w:val="24"/>
        </w:rPr>
        <w:t>Postsecondary Teacher of the Year</w:t>
      </w:r>
    </w:p>
    <w:p w:rsidR="009C68BB" w:rsidRDefault="009C68BB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Tonya Lloyd   Milan, OH</w:t>
      </w:r>
    </w:p>
    <w:p w:rsidR="00C873FF" w:rsidRPr="00771E2D" w:rsidRDefault="00C873FF" w:rsidP="00C873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7649">
        <w:rPr>
          <w:rFonts w:ascii="Times New Roman" w:eastAsia="Times New Roman" w:hAnsi="Times New Roman" w:cs="Times New Roman"/>
          <w:sz w:val="24"/>
          <w:szCs w:val="24"/>
        </w:rPr>
        <w:tab/>
      </w:r>
      <w:r w:rsidRPr="00771E2D">
        <w:rPr>
          <w:rFonts w:ascii="Times New Roman" w:eastAsia="Times New Roman" w:hAnsi="Times New Roman" w:cs="Times New Roman"/>
          <w:b/>
          <w:sz w:val="24"/>
          <w:szCs w:val="24"/>
        </w:rPr>
        <w:t>Teacher of the Year</w:t>
      </w:r>
    </w:p>
    <w:p w:rsidR="009C68BB" w:rsidRDefault="009C68BB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Alexander C. Bell   Jamaica NY</w:t>
      </w:r>
    </w:p>
    <w:p w:rsidR="009C68BB" w:rsidRPr="00771E2D" w:rsidRDefault="009C68BB" w:rsidP="00C873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71E2D">
        <w:rPr>
          <w:rFonts w:ascii="Times New Roman" w:eastAsia="Times New Roman" w:hAnsi="Times New Roman" w:cs="Times New Roman"/>
          <w:b/>
          <w:sz w:val="24"/>
          <w:szCs w:val="24"/>
        </w:rPr>
        <w:t>Carl Perkins Community Service Award</w:t>
      </w:r>
    </w:p>
    <w:p w:rsidR="009C68BB" w:rsidRDefault="009C68BB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Katie Stall   Bethel   OH</w:t>
      </w:r>
    </w:p>
    <w:p w:rsidR="00C873FF" w:rsidRPr="00771E2D" w:rsidRDefault="00C873FF" w:rsidP="00C873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7649">
        <w:rPr>
          <w:rFonts w:ascii="Times New Roman" w:eastAsia="Times New Roman" w:hAnsi="Times New Roman" w:cs="Times New Roman"/>
          <w:sz w:val="24"/>
          <w:szCs w:val="24"/>
        </w:rPr>
        <w:tab/>
      </w:r>
      <w:r w:rsidRPr="00771E2D">
        <w:rPr>
          <w:rFonts w:ascii="Times New Roman" w:eastAsia="Times New Roman" w:hAnsi="Times New Roman" w:cs="Times New Roman"/>
          <w:b/>
          <w:sz w:val="24"/>
          <w:szCs w:val="24"/>
        </w:rPr>
        <w:t>Scott Westbrook III Humanitarian Award</w:t>
      </w:r>
    </w:p>
    <w:p w:rsidR="002B6862" w:rsidRDefault="002B6862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Jon Quatman  OH</w:t>
      </w:r>
    </w:p>
    <w:p w:rsidR="00C873FF" w:rsidRPr="00771E2D" w:rsidRDefault="00C873FF" w:rsidP="00C873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7649">
        <w:rPr>
          <w:rFonts w:ascii="Times New Roman" w:eastAsia="Times New Roman" w:hAnsi="Times New Roman" w:cs="Times New Roman"/>
          <w:sz w:val="24"/>
          <w:szCs w:val="24"/>
        </w:rPr>
        <w:tab/>
      </w:r>
      <w:r w:rsidRPr="00771E2D">
        <w:rPr>
          <w:rFonts w:ascii="Times New Roman" w:eastAsia="Times New Roman" w:hAnsi="Times New Roman" w:cs="Times New Roman"/>
          <w:b/>
          <w:sz w:val="24"/>
          <w:szCs w:val="24"/>
        </w:rPr>
        <w:t>Jim Hanneman Memorial Award</w:t>
      </w:r>
    </w:p>
    <w:p w:rsidR="002B6862" w:rsidRDefault="002B6862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Frank Yesalavich  NJ</w:t>
      </w:r>
    </w:p>
    <w:p w:rsidR="00907649" w:rsidRPr="00907649" w:rsidRDefault="00907649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5CF1" w:rsidRDefault="00C873FF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E2D">
        <w:rPr>
          <w:rFonts w:ascii="Times New Roman" w:eastAsia="Times New Roman" w:hAnsi="Times New Roman" w:cs="Times New Roman"/>
          <w:b/>
          <w:sz w:val="24"/>
          <w:szCs w:val="24"/>
        </w:rPr>
        <w:t>Adjourn</w:t>
      </w:r>
      <w:r w:rsidRPr="00907649">
        <w:rPr>
          <w:rFonts w:ascii="Times New Roman" w:eastAsia="Times New Roman" w:hAnsi="Times New Roman" w:cs="Times New Roman"/>
          <w:sz w:val="24"/>
          <w:szCs w:val="24"/>
        </w:rPr>
        <w:tab/>
      </w:r>
      <w:r w:rsidRPr="00907649">
        <w:rPr>
          <w:rFonts w:ascii="Times New Roman" w:eastAsia="Times New Roman" w:hAnsi="Times New Roman" w:cs="Times New Roman"/>
          <w:sz w:val="24"/>
          <w:szCs w:val="24"/>
        </w:rPr>
        <w:tab/>
      </w:r>
      <w:r w:rsidRPr="00907649">
        <w:rPr>
          <w:rFonts w:ascii="Times New Roman" w:eastAsia="Times New Roman" w:hAnsi="Times New Roman" w:cs="Times New Roman"/>
          <w:sz w:val="24"/>
          <w:szCs w:val="24"/>
        </w:rPr>
        <w:tab/>
      </w:r>
      <w:r w:rsidRPr="00907649">
        <w:rPr>
          <w:rFonts w:ascii="Times New Roman" w:eastAsia="Times New Roman" w:hAnsi="Times New Roman" w:cs="Times New Roman"/>
          <w:sz w:val="24"/>
          <w:szCs w:val="24"/>
        </w:rPr>
        <w:tab/>
      </w:r>
      <w:r w:rsidRPr="00907649">
        <w:rPr>
          <w:rFonts w:ascii="Times New Roman" w:eastAsia="Times New Roman" w:hAnsi="Times New Roman" w:cs="Times New Roman"/>
          <w:sz w:val="24"/>
          <w:szCs w:val="24"/>
        </w:rPr>
        <w:tab/>
      </w:r>
      <w:r w:rsidRPr="00907649">
        <w:rPr>
          <w:rFonts w:ascii="Times New Roman" w:eastAsia="Times New Roman" w:hAnsi="Times New Roman" w:cs="Times New Roman"/>
          <w:sz w:val="24"/>
          <w:szCs w:val="24"/>
        </w:rPr>
        <w:tab/>
      </w:r>
      <w:r w:rsidRPr="00907649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907649">
        <w:rPr>
          <w:rFonts w:ascii="Times New Roman" w:eastAsia="Times New Roman" w:hAnsi="Times New Roman" w:cs="Times New Roman"/>
          <w:sz w:val="24"/>
          <w:szCs w:val="24"/>
        </w:rPr>
        <w:tab/>
        <w:t>Dave Keaton</w:t>
      </w:r>
    </w:p>
    <w:p w:rsidR="00DB267F" w:rsidRDefault="00D91949" w:rsidP="00360798">
      <w:pPr>
        <w:tabs>
          <w:tab w:val="left" w:pos="8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The meeting was adjourned at 2:00 pm.</w:t>
      </w:r>
    </w:p>
    <w:p w:rsidR="00DB267F" w:rsidRDefault="00DB267F" w:rsidP="00360798">
      <w:pPr>
        <w:tabs>
          <w:tab w:val="left" w:pos="8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73E0" w:rsidRDefault="00DB267F" w:rsidP="00360798">
      <w:pPr>
        <w:tabs>
          <w:tab w:val="left" w:pos="8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Respectfully submitted Frank Yesalavich</w:t>
      </w:r>
      <w:r w:rsidR="0036079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60798" w:rsidRDefault="00360798" w:rsidP="00360798">
      <w:pPr>
        <w:tabs>
          <w:tab w:val="left" w:pos="8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160F" w:rsidRDefault="0032160F" w:rsidP="00360798">
      <w:pPr>
        <w:tabs>
          <w:tab w:val="left" w:pos="8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160F" w:rsidRDefault="0032160F" w:rsidP="00360798">
      <w:pPr>
        <w:tabs>
          <w:tab w:val="left" w:pos="8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160F" w:rsidRDefault="0032160F" w:rsidP="00360798">
      <w:pPr>
        <w:tabs>
          <w:tab w:val="left" w:pos="8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160F" w:rsidRDefault="0032160F" w:rsidP="00360798">
      <w:pPr>
        <w:tabs>
          <w:tab w:val="left" w:pos="8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160F" w:rsidRDefault="0032160F" w:rsidP="00360798">
      <w:pPr>
        <w:tabs>
          <w:tab w:val="left" w:pos="8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160F" w:rsidRDefault="0032160F" w:rsidP="00360798">
      <w:pPr>
        <w:tabs>
          <w:tab w:val="left" w:pos="8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160F" w:rsidRDefault="0032160F" w:rsidP="00360798">
      <w:pPr>
        <w:tabs>
          <w:tab w:val="left" w:pos="8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160F" w:rsidRDefault="0032160F" w:rsidP="00360798">
      <w:pPr>
        <w:tabs>
          <w:tab w:val="left" w:pos="8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160F" w:rsidRDefault="0032160F" w:rsidP="00360798">
      <w:pPr>
        <w:tabs>
          <w:tab w:val="left" w:pos="8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160F" w:rsidRDefault="0032160F" w:rsidP="00360798">
      <w:pPr>
        <w:tabs>
          <w:tab w:val="left" w:pos="8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160F" w:rsidRDefault="0032160F" w:rsidP="00360798">
      <w:pPr>
        <w:tabs>
          <w:tab w:val="left" w:pos="8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160F" w:rsidRDefault="0032160F" w:rsidP="00360798">
      <w:pPr>
        <w:tabs>
          <w:tab w:val="left" w:pos="8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160F" w:rsidRDefault="0032160F" w:rsidP="00360798">
      <w:pPr>
        <w:tabs>
          <w:tab w:val="left" w:pos="8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160F" w:rsidRDefault="0032160F" w:rsidP="00360798">
      <w:pPr>
        <w:tabs>
          <w:tab w:val="left" w:pos="8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160F" w:rsidRDefault="0032160F" w:rsidP="00360798">
      <w:pPr>
        <w:tabs>
          <w:tab w:val="left" w:pos="8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160F" w:rsidRDefault="0032160F" w:rsidP="00360798">
      <w:pPr>
        <w:tabs>
          <w:tab w:val="left" w:pos="8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160F" w:rsidRDefault="0032160F" w:rsidP="00360798">
      <w:pPr>
        <w:tabs>
          <w:tab w:val="left" w:pos="8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73B8" w:rsidRDefault="00B373B8" w:rsidP="00360798">
      <w:pPr>
        <w:tabs>
          <w:tab w:val="left" w:pos="8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73B8" w:rsidRDefault="00B373B8" w:rsidP="00360798">
      <w:pPr>
        <w:tabs>
          <w:tab w:val="left" w:pos="8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73E0" w:rsidRDefault="004373E0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73E0" w:rsidRDefault="004373E0" w:rsidP="00C873F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ATTENDANCE Region I Business Meeting 11/19/15</w:t>
      </w:r>
    </w:p>
    <w:p w:rsidR="004373E0" w:rsidRPr="004373E0" w:rsidRDefault="004373E0" w:rsidP="00C873F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373E0" w:rsidRDefault="004373E0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73E0" w:rsidRDefault="004373E0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E2D">
        <w:rPr>
          <w:rFonts w:ascii="Times New Roman" w:eastAsia="Times New Roman" w:hAnsi="Times New Roman" w:cs="Times New Roman"/>
          <w:b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Donald Jarvis</w:t>
      </w:r>
    </w:p>
    <w:p w:rsidR="004373E0" w:rsidRDefault="004373E0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Kyla Korytoski</w:t>
      </w:r>
    </w:p>
    <w:p w:rsidR="004373E0" w:rsidRDefault="004373E0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E2D">
        <w:rPr>
          <w:rFonts w:ascii="Times New Roman" w:eastAsia="Times New Roman" w:hAnsi="Times New Roman" w:cs="Times New Roman"/>
          <w:b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Catherine Bither</w:t>
      </w:r>
    </w:p>
    <w:p w:rsidR="004373E0" w:rsidRDefault="004373E0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Glen Kapibff</w:t>
      </w:r>
    </w:p>
    <w:p w:rsidR="004373E0" w:rsidRDefault="004373E0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Dave Keaton</w:t>
      </w:r>
    </w:p>
    <w:p w:rsidR="004373E0" w:rsidRDefault="004373E0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Alison Reeve</w:t>
      </w:r>
    </w:p>
    <w:p w:rsidR="004373E0" w:rsidRDefault="004373E0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E2D">
        <w:rPr>
          <w:rFonts w:ascii="Times New Roman" w:eastAsia="Times New Roman" w:hAnsi="Times New Roman" w:cs="Times New Roman"/>
          <w:b/>
          <w:sz w:val="24"/>
          <w:szCs w:val="24"/>
        </w:rPr>
        <w:t>MD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MiVida Parham</w:t>
      </w:r>
    </w:p>
    <w:p w:rsidR="004373E0" w:rsidRDefault="004373E0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E2D">
        <w:rPr>
          <w:rFonts w:ascii="Times New Roman" w:eastAsia="Times New Roman" w:hAnsi="Times New Roman" w:cs="Times New Roman"/>
          <w:b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F2037">
        <w:rPr>
          <w:rFonts w:ascii="Times New Roman" w:eastAsia="Times New Roman" w:hAnsi="Times New Roman" w:cs="Times New Roman"/>
          <w:sz w:val="24"/>
          <w:szCs w:val="24"/>
        </w:rPr>
        <w:t>Margaret Callahan</w:t>
      </w:r>
    </w:p>
    <w:p w:rsidR="00DF2037" w:rsidRDefault="00DF2037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Chris Dodge</w:t>
      </w:r>
    </w:p>
    <w:p w:rsidR="00DF2037" w:rsidRDefault="00DF2037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E2D">
        <w:rPr>
          <w:rFonts w:ascii="Times New Roman" w:eastAsia="Times New Roman" w:hAnsi="Times New Roman" w:cs="Times New Roman"/>
          <w:b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Frank Yesalavich</w:t>
      </w:r>
    </w:p>
    <w:p w:rsidR="00DF2037" w:rsidRDefault="00DF2037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E2D">
        <w:rPr>
          <w:rFonts w:ascii="Times New Roman" w:eastAsia="Times New Roman" w:hAnsi="Times New Roman" w:cs="Times New Roman"/>
          <w:b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Constance Costley</w:t>
      </w:r>
    </w:p>
    <w:p w:rsidR="00DF2037" w:rsidRDefault="00DF2037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E2D">
        <w:rPr>
          <w:rFonts w:ascii="Times New Roman" w:eastAsia="Times New Roman" w:hAnsi="Times New Roman" w:cs="Times New Roman"/>
          <w:b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Bobbie Grice</w:t>
      </w:r>
    </w:p>
    <w:p w:rsidR="00DF2037" w:rsidRDefault="00DF2037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Tom Harris</w:t>
      </w:r>
    </w:p>
    <w:p w:rsidR="00DF2037" w:rsidRDefault="00DF2037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Louise Hayes</w:t>
      </w:r>
    </w:p>
    <w:p w:rsidR="00DF2037" w:rsidRDefault="00DF2037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Maggie Hess</w:t>
      </w:r>
    </w:p>
    <w:p w:rsidR="00DF2037" w:rsidRDefault="00DF2037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JoAnn Hodgson</w:t>
      </w:r>
    </w:p>
    <w:p w:rsidR="00DF2037" w:rsidRDefault="00DF2037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Polly Mingyar</w:t>
      </w:r>
    </w:p>
    <w:p w:rsidR="00DF2037" w:rsidRDefault="00DF2037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Jon Quatman</w:t>
      </w:r>
    </w:p>
    <w:p w:rsidR="00DF2037" w:rsidRDefault="00DF2037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Carrie Scheiderer</w:t>
      </w:r>
    </w:p>
    <w:p w:rsidR="00DF2037" w:rsidRDefault="00DF2037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Bill Souder</w:t>
      </w:r>
    </w:p>
    <w:p w:rsidR="00DF2037" w:rsidRDefault="00DF2037" w:rsidP="00DF203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Nick Weldy</w:t>
      </w:r>
    </w:p>
    <w:p w:rsidR="00DF2037" w:rsidRDefault="00DF2037" w:rsidP="00DF2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E2D">
        <w:rPr>
          <w:rFonts w:ascii="Times New Roman" w:eastAsia="Times New Roman" w:hAnsi="Times New Roman" w:cs="Times New Roman"/>
          <w:b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Clyde Pickett</w:t>
      </w:r>
    </w:p>
    <w:p w:rsidR="00DF2037" w:rsidRDefault="00DF2037" w:rsidP="00DF2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Chet Wichowski</w:t>
      </w:r>
    </w:p>
    <w:p w:rsidR="00DF2037" w:rsidRPr="00771E2D" w:rsidRDefault="00DF2037" w:rsidP="00DF20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1E2D">
        <w:rPr>
          <w:rFonts w:ascii="Times New Roman" w:eastAsia="Times New Roman" w:hAnsi="Times New Roman" w:cs="Times New Roman"/>
          <w:b/>
          <w:sz w:val="24"/>
          <w:szCs w:val="24"/>
        </w:rPr>
        <w:t>DC</w:t>
      </w:r>
      <w:r w:rsidRPr="00771E2D">
        <w:rPr>
          <w:rFonts w:ascii="Times New Roman" w:eastAsia="Times New Roman" w:hAnsi="Times New Roman" w:cs="Times New Roman"/>
          <w:b/>
          <w:sz w:val="24"/>
          <w:szCs w:val="24"/>
        </w:rPr>
        <w:tab/>
        <w:t>Candice Mott</w:t>
      </w:r>
    </w:p>
    <w:p w:rsidR="00DF2037" w:rsidRDefault="00DF2037" w:rsidP="00DF2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E2D">
        <w:rPr>
          <w:rFonts w:ascii="Times New Roman" w:eastAsia="Times New Roman" w:hAnsi="Times New Roman" w:cs="Times New Roman"/>
          <w:b/>
          <w:sz w:val="24"/>
          <w:szCs w:val="24"/>
        </w:rPr>
        <w:t>WV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Deborah Chapman</w:t>
      </w:r>
    </w:p>
    <w:p w:rsidR="00DF2037" w:rsidRDefault="00DF2037" w:rsidP="00DF2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Lark Higginbotham</w:t>
      </w:r>
    </w:p>
    <w:p w:rsidR="00DF2037" w:rsidRDefault="00DF2037" w:rsidP="00DF203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4373E0" w:rsidRDefault="004373E0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73E0" w:rsidRPr="00907649" w:rsidRDefault="004373E0" w:rsidP="00C8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4373E0" w:rsidRPr="00907649" w:rsidSect="00C873FF">
      <w:pgSz w:w="12240" w:h="15840"/>
      <w:pgMar w:top="230" w:right="720" w:bottom="2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3FF"/>
    <w:rsid w:val="0009321C"/>
    <w:rsid w:val="000B0C30"/>
    <w:rsid w:val="00126167"/>
    <w:rsid w:val="00142349"/>
    <w:rsid w:val="001A5C2D"/>
    <w:rsid w:val="001C4F5D"/>
    <w:rsid w:val="001F0E43"/>
    <w:rsid w:val="00241F87"/>
    <w:rsid w:val="002429CB"/>
    <w:rsid w:val="00277137"/>
    <w:rsid w:val="002B6862"/>
    <w:rsid w:val="002F4974"/>
    <w:rsid w:val="00310BB2"/>
    <w:rsid w:val="0032160F"/>
    <w:rsid w:val="00322467"/>
    <w:rsid w:val="00334E9A"/>
    <w:rsid w:val="00360798"/>
    <w:rsid w:val="00363EBB"/>
    <w:rsid w:val="003D4695"/>
    <w:rsid w:val="00411F8F"/>
    <w:rsid w:val="0043478E"/>
    <w:rsid w:val="004373E0"/>
    <w:rsid w:val="00457267"/>
    <w:rsid w:val="00475569"/>
    <w:rsid w:val="0049613D"/>
    <w:rsid w:val="004B456C"/>
    <w:rsid w:val="004F1C3A"/>
    <w:rsid w:val="00542036"/>
    <w:rsid w:val="0057127F"/>
    <w:rsid w:val="005A173E"/>
    <w:rsid w:val="005A6BC7"/>
    <w:rsid w:val="005B13EC"/>
    <w:rsid w:val="00671CBA"/>
    <w:rsid w:val="006D5942"/>
    <w:rsid w:val="00742328"/>
    <w:rsid w:val="00742DD6"/>
    <w:rsid w:val="00764F2C"/>
    <w:rsid w:val="00771E2D"/>
    <w:rsid w:val="00791120"/>
    <w:rsid w:val="007F410A"/>
    <w:rsid w:val="008002A9"/>
    <w:rsid w:val="008A34FE"/>
    <w:rsid w:val="008C54DD"/>
    <w:rsid w:val="008D4ACB"/>
    <w:rsid w:val="008E4D1E"/>
    <w:rsid w:val="00907649"/>
    <w:rsid w:val="009967B3"/>
    <w:rsid w:val="009C68BB"/>
    <w:rsid w:val="009C6A8A"/>
    <w:rsid w:val="00A11D9D"/>
    <w:rsid w:val="00A14652"/>
    <w:rsid w:val="00A644BD"/>
    <w:rsid w:val="00A8379E"/>
    <w:rsid w:val="00AC4FF9"/>
    <w:rsid w:val="00B009E4"/>
    <w:rsid w:val="00B22563"/>
    <w:rsid w:val="00B2363D"/>
    <w:rsid w:val="00B373B8"/>
    <w:rsid w:val="00B42B62"/>
    <w:rsid w:val="00B72C0A"/>
    <w:rsid w:val="00BC0DCC"/>
    <w:rsid w:val="00C4088C"/>
    <w:rsid w:val="00C67A71"/>
    <w:rsid w:val="00C873FF"/>
    <w:rsid w:val="00CC7F09"/>
    <w:rsid w:val="00CD290B"/>
    <w:rsid w:val="00CE42CE"/>
    <w:rsid w:val="00D36E58"/>
    <w:rsid w:val="00D65CF1"/>
    <w:rsid w:val="00D91949"/>
    <w:rsid w:val="00DA435E"/>
    <w:rsid w:val="00DB267F"/>
    <w:rsid w:val="00DC3199"/>
    <w:rsid w:val="00DF2037"/>
    <w:rsid w:val="00E904F4"/>
    <w:rsid w:val="00ED44E5"/>
    <w:rsid w:val="00ED7F35"/>
    <w:rsid w:val="00EE1873"/>
    <w:rsid w:val="00EE2AED"/>
    <w:rsid w:val="00F73033"/>
    <w:rsid w:val="00F8698A"/>
    <w:rsid w:val="00FB051A"/>
    <w:rsid w:val="00FB367B"/>
    <w:rsid w:val="00FD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2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Keaton</dc:creator>
  <cp:lastModifiedBy>Jennifer Jacyna</cp:lastModifiedBy>
  <cp:revision>2</cp:revision>
  <dcterms:created xsi:type="dcterms:W3CDTF">2016-01-12T21:39:00Z</dcterms:created>
  <dcterms:modified xsi:type="dcterms:W3CDTF">2016-01-12T21:39:00Z</dcterms:modified>
</cp:coreProperties>
</file>